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8A" w:rsidRDefault="00AE1B8A" w:rsidP="00AE1B8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E1B8A">
        <w:rPr>
          <w:rFonts w:ascii="Times New Roman" w:hAnsi="Times New Roman" w:cs="Times New Roman"/>
          <w:b/>
          <w:sz w:val="24"/>
          <w:szCs w:val="24"/>
          <w:lang w:eastAsia="ru-RU"/>
        </w:rPr>
        <w:t>Рособрнадзор</w:t>
      </w:r>
      <w:proofErr w:type="spellEnd"/>
      <w:r w:rsidRPr="00AE1B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ФИПИ призывают будущих участников ЕГЭ пользоваться надежной информацией при подготовке к экзаменам</w:t>
      </w:r>
    </w:p>
    <w:p w:rsidR="00AE1B8A" w:rsidRPr="00AE1B8A" w:rsidRDefault="00AE1B8A" w:rsidP="00AE1B8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E1B8A" w:rsidRPr="00AE1B8A" w:rsidRDefault="00AE1B8A" w:rsidP="00AE1B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Федеральная служба по надзору в сфере образования и науки и Федеральный институт педагогических измерений (ФИПИ) призывают будущих участников ЕГЭ, их родителей и педагогов при подготовке к экзаменам пользоваться только официальными источниками информации. Тренировочные ресурсы и пособия авторов, не имеющих отношения к </w:t>
      </w:r>
      <w:proofErr w:type="spellStart"/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Рособрнадзору</w:t>
      </w:r>
      <w:proofErr w:type="spellEnd"/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 и ФИПИ, не гарантируют наличия в них достоверной информации о том, какие задания могут встретиться выпускникам на ЕГЭ 2017 года. </w:t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Готовясь к экзаменам, стоит, прежде всего, обратить внимание на </w:t>
      </w:r>
      <w:hyperlink r:id="rId5" w:history="1"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сайт Рособрнадзора (http://ege.edu.ru/ru/)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и </w:t>
      </w:r>
      <w:hyperlink r:id="rId6" w:history="1"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официальный информационный портал единого государственного экзамена  (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http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://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ege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edu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ru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ru</w:t>
        </w:r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/)</w:t>
        </w:r>
      </w:hyperlink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 – там в первую очередь публикуется информация о ЕГЭ, которая так или иначе может касаться интересов будущих участников. На этих ресурсах можно ознакомиться с порядком проведения экзаменов, расписанием, сроками выдачи результатов, найти ответы на часто задаваемые вопросы. </w:t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Региональные органы управления образованием на своих информационных ресурсах также размещают информацию о проведении ЕГЭ и регламентирующие документы, учитывающие специфику региона. </w:t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proofErr w:type="gramStart"/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Информация о содержании контрольных измерительных материалов (КИМ) ЕГЭ и о том, какие задания могут встретиться на экзамене по конкретному предмету, содержится на сайте разработчиков экзаменационных материалов ЕГЭ – </w:t>
      </w:r>
      <w:hyperlink r:id="rId7" w:history="1"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Федерального института педагогических измерений  (http://new.fipi.ru/)</w:t>
        </w:r>
      </w:hyperlink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. </w:t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Для понимания того, как нужно выполнять экзаменационную работу, следует в первую очередь ознакомиться с </w:t>
      </w:r>
      <w:hyperlink r:id="rId8" w:history="1">
        <w:r w:rsidR="00EE4D4F" w:rsidRPr="00195C6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eastAsia="ru-RU"/>
          </w:rPr>
          <w:t>демонстрационными версиями КИМ ЕГЭ  (http://www.fipi.ru/ege-i-gve-11/demoversii-specifikacii-kodifikatory)</w:t>
        </w:r>
      </w:hyperlink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 по</w:t>
      </w:r>
      <w:proofErr w:type="gramEnd"/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 предметам этого года. Они помогут составить представление о структуре будущих КИМ, количестве заданий, их форме и уровне сложности. Кроме того, в демонстрационном варианте приведены критерии оценки выполнения заданий с развернутым ответом. С ними важно ознакомиться, чтобы понимать требования к полноте и правильности записи ответа. </w:t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При ознакомлении с демоверсиями КИМ ЕГЭ 2017 года следует иметь в виду, что задания, включенные в них, не отражают всех вопросов содержания, которые будут проверяться на ЕГЭ. Полный перечень вопросов и тем, которые могут встретиться на экзамене, приведен в кодификаторе элементов содержания и требований к уровню подготовки выпускников. Его можно использовать при составлении плана повторения материала перед экзаменом. </w:t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lang w:eastAsia="ru-RU"/>
        </w:rPr>
        <w:br/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Также на сайте ФИПИ размещен </w:t>
      </w:r>
      <w:bookmarkStart w:id="0" w:name="_GoBack"/>
      <w:bookmarkEnd w:id="0"/>
      <w:r w:rsidR="00EE4D4F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fldChar w:fldCharType="begin"/>
      </w:r>
      <w:r w:rsidR="00EE4D4F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instrText xml:space="preserve"> HYPERLINK "</w:instrText>
      </w:r>
      <w:r w:rsidR="00EE4D4F" w:rsidRPr="00AE1B8A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instrText>Открытый банк заданий ЕГ</w:instrText>
      </w:r>
      <w:r w:rsidR="00EE4D4F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instrText>Э (</w:instrText>
      </w:r>
      <w:r w:rsidR="00EE4D4F" w:rsidRPr="00EE4D4F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instrText>http://www.fipi.ru/content/otkrytyy-bank-zadaniy-ege</w:instrText>
      </w:r>
      <w:r w:rsidR="00EE4D4F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instrText xml:space="preserve">)" </w:instrText>
      </w:r>
      <w:r w:rsidR="00EE4D4F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fldChar w:fldCharType="separate"/>
      </w:r>
      <w:r w:rsidR="00EE4D4F" w:rsidRPr="00195C6F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Открытый банк заданий ЕГЭ (http://www.fipi.ru/content/otkrytyy-bank-zadaniy-ege)</w:t>
      </w:r>
      <w:r w:rsidR="00EE4D4F">
        <w:rPr>
          <w:rFonts w:ascii="Times New Roman" w:hAnsi="Times New Roman" w:cs="Times New Roman"/>
          <w:color w:val="0071BB"/>
          <w:sz w:val="24"/>
          <w:szCs w:val="24"/>
          <w:u w:val="single"/>
          <w:shd w:val="clear" w:color="auto" w:fill="FFFFFF"/>
          <w:lang w:eastAsia="ru-RU"/>
        </w:rPr>
        <w:fldChar w:fldCharType="end"/>
      </w:r>
      <w:r w:rsidRPr="00AE1B8A">
        <w:rPr>
          <w:rFonts w:ascii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, который содержит более 40 тысяч заданий, используемых при составлении вариантов КИМ ЕГЭ по всем учебным предметам. Он поможет сориентироваться в экзаменационном материале и потренироваться в выполнении типовых заданий. </w:t>
      </w:r>
    </w:p>
    <w:p w:rsidR="008C4D88" w:rsidRDefault="008C4D88" w:rsidP="00AE1B8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1B8A" w:rsidRDefault="00AE1B8A" w:rsidP="00AE1B8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E1B8A" w:rsidRPr="00AE1B8A" w:rsidRDefault="00AE1B8A" w:rsidP="00AE1B8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с портала: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Pr="00AE1B8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AE1B8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AE1B8A" w:rsidRPr="00AE1B8A" w:rsidSect="00AE1B8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8A"/>
    <w:rsid w:val="008C4D88"/>
    <w:rsid w:val="00AE1B8A"/>
    <w:rsid w:val="00E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1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B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1B8A"/>
  </w:style>
  <w:style w:type="character" w:styleId="a3">
    <w:name w:val="Hyperlink"/>
    <w:basedOn w:val="a0"/>
    <w:uiPriority w:val="99"/>
    <w:unhideWhenUsed/>
    <w:rsid w:val="00AE1B8A"/>
    <w:rPr>
      <w:color w:val="0000FF"/>
      <w:u w:val="single"/>
    </w:rPr>
  </w:style>
  <w:style w:type="paragraph" w:styleId="a4">
    <w:name w:val="No Spacing"/>
    <w:uiPriority w:val="1"/>
    <w:qFormat/>
    <w:rsid w:val="00AE1B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1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1B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1B8A"/>
  </w:style>
  <w:style w:type="character" w:styleId="a3">
    <w:name w:val="Hyperlink"/>
    <w:basedOn w:val="a0"/>
    <w:uiPriority w:val="99"/>
    <w:unhideWhenUsed/>
    <w:rsid w:val="00AE1B8A"/>
    <w:rPr>
      <w:color w:val="0000FF"/>
      <w:u w:val="single"/>
    </w:rPr>
  </w:style>
  <w:style w:type="paragraph" w:styleId="a4">
    <w:name w:val="No Spacing"/>
    <w:uiPriority w:val="1"/>
    <w:qFormat/>
    <w:rsid w:val="00AE1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76;&#1077;&#1084;&#1086;&#1085;&#1089;&#1090;&#1088;&#1072;&#1094;&#1080;&#1086;&#1085;&#1085;&#1099;&#1084;&#1080;%20&#1074;&#1077;&#1088;&#1089;&#1080;&#1103;&#1084;&#1080;%20&#1050;&#1048;&#1052;%20&#1045;&#1043;&#1069;%20%20(http://www.fipi.ru/ege-i-gve-11/demoversii-specifikacii-kodifikatory)" TargetMode="External"/><Relationship Id="rId3" Type="http://schemas.openxmlformats.org/officeDocument/2006/relationships/settings" Target="settings.xml"/><Relationship Id="rId7" Type="http://schemas.openxmlformats.org/officeDocument/2006/relationships/hyperlink" Target="&#1060;&#1077;&#1076;&#1077;&#1088;&#1072;&#1083;&#1100;&#1085;&#1086;&#1075;&#1086;%20&#1080;&#1085;&#1089;&#1090;&#1080;&#1090;&#1091;&#1090;&#1072;%20&#1087;&#1077;&#1076;&#1072;&#1075;&#1086;&#1075;&#1080;&#1095;&#1077;&#1089;&#1082;&#1080;&#1093;%20&#1080;&#1079;&#1084;&#1077;&#1088;&#1077;&#1085;&#1080;&#1081;%20%20(http://new.fipi.ru/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86;&#1092;&#1080;&#1094;&#1080;&#1072;&#1083;&#1100;&#1085;&#1099;&#1081;%20&#1080;&#1085;&#1092;&#1086;&#1088;&#1084;&#1072;&#1094;&#1080;&#1086;&#1085;&#1085;&#1099;&#1081;%20&#1087;&#1086;&#1088;&#1090;&#1072;&#1083;%20&#1077;&#1076;&#1080;&#1085;&#1086;&#1075;&#1086;%20&#1075;&#1086;&#1089;&#1091;&#1076;&#1072;&#1088;&#1089;&#1090;&#1074;&#1077;&#1085;&#1085;&#1086;&#1075;&#1086;%20&#1101;&#1082;&#1079;&#1072;&#1084;&#1077;&#1085;&#1072;%20%20(http://ege.edu.ru/ru/)" TargetMode="External"/><Relationship Id="rId5" Type="http://schemas.openxmlformats.org/officeDocument/2006/relationships/hyperlink" Target="&#1089;&#1072;&#1081;&#1090;%20&#1056;&#1086;&#1089;&#1086;&#1073;&#1088;&#1085;&#1072;&#1076;&#1079;&#1086;&#1088;&#1072;%20(http://ege.edu.ru/ru/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</cp:revision>
  <dcterms:created xsi:type="dcterms:W3CDTF">2017-05-12T07:53:00Z</dcterms:created>
  <dcterms:modified xsi:type="dcterms:W3CDTF">2017-05-12T08:06:00Z</dcterms:modified>
</cp:coreProperties>
</file>